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899"/>
        <w:gridCol w:w="1068"/>
        <w:gridCol w:w="4502"/>
        <w:gridCol w:w="4397"/>
        <w:gridCol w:w="3735"/>
      </w:tblGrid>
      <w:tr w:rsidR="00614FDA" w:rsidTr="00191F89">
        <w:trPr>
          <w:trHeight w:val="557"/>
        </w:trPr>
        <w:tc>
          <w:tcPr>
            <w:tcW w:w="899" w:type="dxa"/>
          </w:tcPr>
          <w:p w:rsidR="00614FDA" w:rsidRDefault="00614FDA">
            <w:bookmarkStart w:id="0" w:name="_GoBack"/>
            <w:bookmarkEnd w:id="0"/>
            <w:r>
              <w:t>Course</w:t>
            </w:r>
          </w:p>
        </w:tc>
        <w:tc>
          <w:tcPr>
            <w:tcW w:w="1068" w:type="dxa"/>
          </w:tcPr>
          <w:p w:rsidR="00614FDA" w:rsidRDefault="00614FDA">
            <w:r>
              <w:t>Awarding body</w:t>
            </w:r>
          </w:p>
        </w:tc>
        <w:tc>
          <w:tcPr>
            <w:tcW w:w="4502" w:type="dxa"/>
          </w:tcPr>
          <w:p w:rsidR="00614FDA" w:rsidRDefault="00614FDA">
            <w:r>
              <w:t>Recommended reading books/chapters</w:t>
            </w:r>
          </w:p>
        </w:tc>
        <w:tc>
          <w:tcPr>
            <w:tcW w:w="4397" w:type="dxa"/>
          </w:tcPr>
          <w:p w:rsidR="00614FDA" w:rsidRDefault="00614FDA">
            <w:r>
              <w:t>Recommended websites and other electronic resources</w:t>
            </w:r>
          </w:p>
        </w:tc>
        <w:tc>
          <w:tcPr>
            <w:tcW w:w="3735" w:type="dxa"/>
          </w:tcPr>
          <w:p w:rsidR="00614FDA" w:rsidRDefault="00614FDA">
            <w:r>
              <w:t>Suggested activities and tasks</w:t>
            </w:r>
          </w:p>
        </w:tc>
      </w:tr>
      <w:tr w:rsidR="00614FDA" w:rsidTr="00191F89">
        <w:trPr>
          <w:trHeight w:val="3679"/>
        </w:trPr>
        <w:tc>
          <w:tcPr>
            <w:tcW w:w="899" w:type="dxa"/>
          </w:tcPr>
          <w:p w:rsidR="00614FDA" w:rsidRDefault="00614FDA">
            <w:r>
              <w:t>Art: Textiles</w:t>
            </w:r>
          </w:p>
        </w:tc>
        <w:tc>
          <w:tcPr>
            <w:tcW w:w="1068" w:type="dxa"/>
          </w:tcPr>
          <w:p w:rsidR="00614FDA" w:rsidRDefault="00614FDA">
            <w:proofErr w:type="spellStart"/>
            <w:r>
              <w:t>Eduqas</w:t>
            </w:r>
            <w:proofErr w:type="spellEnd"/>
            <w:r>
              <w:t xml:space="preserve"> (WJEC)</w:t>
            </w:r>
          </w:p>
        </w:tc>
        <w:tc>
          <w:tcPr>
            <w:tcW w:w="4502" w:type="dxa"/>
          </w:tcPr>
          <w:p w:rsidR="00614FDA" w:rsidRDefault="00614FDA"/>
          <w:p w:rsidR="004208C5" w:rsidRDefault="00C5428A">
            <w:r>
              <w:t>WATCH ON NETFLIX:</w:t>
            </w:r>
          </w:p>
          <w:p w:rsidR="004208C5" w:rsidRDefault="004208C5">
            <w:r>
              <w:t>Next in Fashion</w:t>
            </w:r>
          </w:p>
          <w:p w:rsidR="004208C5" w:rsidRDefault="00F252C8">
            <w:hyperlink r:id="rId7" w:history="1">
              <w:r w:rsidR="004208C5" w:rsidRPr="007559DD">
                <w:rPr>
                  <w:rStyle w:val="Hyperlink"/>
                </w:rPr>
                <w:t>https://www.netflix.com/gb/title/81026300</w:t>
              </w:r>
            </w:hyperlink>
            <w:r w:rsidR="004208C5">
              <w:t xml:space="preserve"> </w:t>
            </w:r>
          </w:p>
          <w:p w:rsidR="004208C5" w:rsidRDefault="004208C5"/>
          <w:p w:rsidR="004208C5" w:rsidRDefault="00C5428A">
            <w:r>
              <w:t>WATCH ON IPLAYER:</w:t>
            </w:r>
          </w:p>
          <w:p w:rsidR="004208C5" w:rsidRDefault="004208C5">
            <w:r>
              <w:t xml:space="preserve">The Great British Sewing Bee </w:t>
            </w:r>
          </w:p>
          <w:p w:rsidR="004208C5" w:rsidRDefault="00F252C8">
            <w:hyperlink r:id="rId8" w:history="1">
              <w:r w:rsidR="004208C5" w:rsidRPr="007559DD">
                <w:rPr>
                  <w:rStyle w:val="Hyperlink"/>
                </w:rPr>
                <w:t>https://www.bbc.co.uk/programmes/b03myqj2</w:t>
              </w:r>
            </w:hyperlink>
          </w:p>
          <w:p w:rsidR="004208C5" w:rsidRDefault="004208C5"/>
          <w:p w:rsidR="00C5428A" w:rsidRDefault="00C5428A" w:rsidP="00C5428A">
            <w:r>
              <w:t xml:space="preserve">PRINT ISN’T DEAD! </w:t>
            </w:r>
          </w:p>
          <w:p w:rsidR="00275D40" w:rsidRDefault="00C5428A" w:rsidP="00C5428A">
            <w:r>
              <w:t xml:space="preserve">Pick up and read a magazine about your artistic interests: You can also get these online. Creative Review / </w:t>
            </w:r>
            <w:proofErr w:type="spellStart"/>
            <w:r>
              <w:t>i</w:t>
            </w:r>
            <w:proofErr w:type="spellEnd"/>
            <w:r>
              <w:t xml:space="preserve">-D / Dazed / </w:t>
            </w:r>
            <w:r w:rsidR="00FA51A6">
              <w:t xml:space="preserve">Another / Frieze / </w:t>
            </w:r>
            <w:proofErr w:type="spellStart"/>
            <w:r w:rsidR="00FA51A6">
              <w:t>Aesthetica</w:t>
            </w:r>
            <w:proofErr w:type="spellEnd"/>
            <w:r w:rsidR="00FA51A6">
              <w:t xml:space="preserve"> / </w:t>
            </w:r>
            <w:r>
              <w:t xml:space="preserve"> </w:t>
            </w:r>
          </w:p>
          <w:p w:rsidR="00275D40" w:rsidRDefault="00275D40" w:rsidP="00C5428A"/>
          <w:p w:rsidR="00191F89" w:rsidRDefault="00191F89" w:rsidP="00FA51A6">
            <w:r>
              <w:t>READ THE NEWS</w:t>
            </w:r>
            <w:r w:rsidR="00C5428A">
              <w:t xml:space="preserve">: </w:t>
            </w:r>
          </w:p>
          <w:p w:rsidR="00FA51A6" w:rsidRDefault="00C5428A" w:rsidP="00FA51A6">
            <w:r>
              <w:t xml:space="preserve">Try </w:t>
            </w:r>
            <w:hyperlink r:id="rId9" w:history="1">
              <w:r w:rsidR="00191F89" w:rsidRPr="00946880">
                <w:rPr>
                  <w:rStyle w:val="Hyperlink"/>
                </w:rPr>
                <w:t>www.dazeddigital.com</w:t>
              </w:r>
            </w:hyperlink>
            <w:r w:rsidR="00191F89">
              <w:t xml:space="preserve"> and go to ‘a</w:t>
            </w:r>
            <w:r>
              <w:t xml:space="preserve">rt and Photography’ </w:t>
            </w:r>
            <w:r w:rsidR="00FA51A6">
              <w:t xml:space="preserve">or ‘fashion’ </w:t>
            </w:r>
            <w:r>
              <w:t>in the menu to filter</w:t>
            </w:r>
          </w:p>
          <w:p w:rsidR="005C7993" w:rsidRDefault="005C7993" w:rsidP="005C7993">
            <w:r>
              <w:t>See what is happening globally on the World Global Style Network Blog:</w:t>
            </w:r>
          </w:p>
          <w:p w:rsidR="005C7993" w:rsidRDefault="00F252C8" w:rsidP="005C7993">
            <w:hyperlink r:id="rId10" w:history="1">
              <w:r w:rsidR="005C7993" w:rsidRPr="00946880">
                <w:rPr>
                  <w:rStyle w:val="Hyperlink"/>
                </w:rPr>
                <w:t>https://www.wgsn.com/blogs/</w:t>
              </w:r>
            </w:hyperlink>
          </w:p>
          <w:p w:rsidR="005C7993" w:rsidRDefault="005C7993" w:rsidP="005C7993">
            <w:r>
              <w:t>and Business of Fashion</w:t>
            </w:r>
          </w:p>
          <w:p w:rsidR="005C7993" w:rsidRDefault="00F252C8" w:rsidP="005C7993">
            <w:hyperlink r:id="rId11" w:history="1">
              <w:r w:rsidR="005C7993" w:rsidRPr="00946880">
                <w:rPr>
                  <w:rStyle w:val="Hyperlink"/>
                </w:rPr>
                <w:t>https://www.businessoffashion.com/</w:t>
              </w:r>
            </w:hyperlink>
          </w:p>
          <w:p w:rsidR="005C7993" w:rsidRDefault="005C7993" w:rsidP="005C7993"/>
          <w:p w:rsidR="005C7993" w:rsidRDefault="005C7993" w:rsidP="00FA51A6"/>
        </w:tc>
        <w:tc>
          <w:tcPr>
            <w:tcW w:w="4397" w:type="dxa"/>
          </w:tcPr>
          <w:p w:rsidR="00614FDA" w:rsidRDefault="00614FDA"/>
          <w:p w:rsidR="005C7993" w:rsidRDefault="005C7993">
            <w:r>
              <w:t>LET’S GET SOCIAL:</w:t>
            </w:r>
          </w:p>
          <w:p w:rsidR="004208C5" w:rsidRDefault="00F252C8">
            <w:hyperlink r:id="rId12" w:history="1">
              <w:r w:rsidR="004208C5" w:rsidRPr="005C7993">
                <w:rPr>
                  <w:rStyle w:val="Hyperlink"/>
                </w:rPr>
                <w:t xml:space="preserve">ASFC </w:t>
              </w:r>
              <w:r w:rsidR="005C7993" w:rsidRPr="005C7993">
                <w:rPr>
                  <w:rStyle w:val="Hyperlink"/>
                </w:rPr>
                <w:t>Textiles blog</w:t>
              </w:r>
            </w:hyperlink>
          </w:p>
          <w:p w:rsidR="004208C5" w:rsidRDefault="00F252C8">
            <w:hyperlink r:id="rId13" w:history="1">
              <w:r w:rsidR="004208C5" w:rsidRPr="005C7993">
                <w:rPr>
                  <w:rStyle w:val="Hyperlink"/>
                </w:rPr>
                <w:t xml:space="preserve">ASFC </w:t>
              </w:r>
              <w:r w:rsidR="005C7993" w:rsidRPr="005C7993">
                <w:rPr>
                  <w:rStyle w:val="Hyperlink"/>
                </w:rPr>
                <w:t>Textiles Instagram</w:t>
              </w:r>
            </w:hyperlink>
          </w:p>
          <w:p w:rsidR="004208C5" w:rsidRDefault="00F252C8">
            <w:hyperlink r:id="rId14" w:history="1">
              <w:r w:rsidR="005C7993" w:rsidRPr="005C7993">
                <w:rPr>
                  <w:rStyle w:val="Hyperlink"/>
                </w:rPr>
                <w:t>ASFC Textiles Pinterest</w:t>
              </w:r>
            </w:hyperlink>
          </w:p>
          <w:p w:rsidR="00FA51A6" w:rsidRDefault="00FA51A6"/>
          <w:p w:rsidR="00FA51A6" w:rsidRDefault="00FA51A6">
            <w:r>
              <w:t>Not sure how to pronounce fashion designers</w:t>
            </w:r>
            <w:r w:rsidR="005C7993">
              <w:t>’</w:t>
            </w:r>
            <w:r>
              <w:t xml:space="preserve"> names? Here is a </w:t>
            </w:r>
            <w:r w:rsidRPr="00FA51A6">
              <w:t>guide</w:t>
            </w:r>
            <w:r w:rsidR="005C7993">
              <w:t>:</w:t>
            </w:r>
            <w:r>
              <w:t xml:space="preserve"> </w:t>
            </w:r>
            <w:hyperlink r:id="rId15" w:history="1">
              <w:r w:rsidRPr="00FA51A6">
                <w:rPr>
                  <w:rStyle w:val="Hyperlink"/>
                </w:rPr>
                <w:t>part 1</w:t>
              </w:r>
            </w:hyperlink>
            <w:r>
              <w:t xml:space="preserve"> and </w:t>
            </w:r>
            <w:hyperlink r:id="rId16" w:history="1">
              <w:r w:rsidRPr="00FA51A6">
                <w:rPr>
                  <w:rStyle w:val="Hyperlink"/>
                </w:rPr>
                <w:t>part 2</w:t>
              </w:r>
            </w:hyperlink>
          </w:p>
          <w:p w:rsidR="00FA51A6" w:rsidRDefault="00FA51A6"/>
          <w:p w:rsidR="00191F89" w:rsidRDefault="00191F89">
            <w:r>
              <w:t>Textile Artist</w:t>
            </w:r>
          </w:p>
          <w:p w:rsidR="00FA51A6" w:rsidRDefault="00F252C8">
            <w:hyperlink r:id="rId17" w:history="1">
              <w:r w:rsidR="00FA51A6" w:rsidRPr="00946880">
                <w:rPr>
                  <w:rStyle w:val="Hyperlink"/>
                </w:rPr>
                <w:t>https://www.textileartist.org/</w:t>
              </w:r>
            </w:hyperlink>
          </w:p>
          <w:p w:rsidR="00FA51A6" w:rsidRDefault="00FA51A6"/>
          <w:p w:rsidR="00191F89" w:rsidRDefault="00191F89">
            <w:r>
              <w:t xml:space="preserve">The Costume Society </w:t>
            </w:r>
          </w:p>
          <w:p w:rsidR="00FA51A6" w:rsidRDefault="00F252C8">
            <w:hyperlink r:id="rId18" w:history="1">
              <w:r w:rsidR="00FA51A6" w:rsidRPr="00946880">
                <w:rPr>
                  <w:rStyle w:val="Hyperlink"/>
                </w:rPr>
                <w:t>https://costumesociety.org.uk/about</w:t>
              </w:r>
            </w:hyperlink>
          </w:p>
          <w:p w:rsidR="00FA51A6" w:rsidRDefault="00FA51A6"/>
          <w:p w:rsidR="00191F89" w:rsidRDefault="00191F89">
            <w:r>
              <w:t>What to do in Manchester and the North</w:t>
            </w:r>
          </w:p>
          <w:p w:rsidR="00FA51A6" w:rsidRDefault="00F252C8">
            <w:hyperlink r:id="rId19" w:history="1">
              <w:r w:rsidR="00FA51A6" w:rsidRPr="00946880">
                <w:rPr>
                  <w:rStyle w:val="Hyperlink"/>
                </w:rPr>
                <w:t>https://www.creativetourist.com/</w:t>
              </w:r>
            </w:hyperlink>
          </w:p>
          <w:p w:rsidR="00191F89" w:rsidRDefault="00191F89"/>
          <w:p w:rsidR="00191F89" w:rsidRDefault="00191F89" w:rsidP="005C7993"/>
        </w:tc>
        <w:tc>
          <w:tcPr>
            <w:tcW w:w="3735" w:type="dxa"/>
          </w:tcPr>
          <w:p w:rsidR="00614FDA" w:rsidRDefault="00614FDA"/>
          <w:p w:rsidR="00191F89" w:rsidRDefault="00191F89">
            <w:r>
              <w:t xml:space="preserve">Learn new textiles skills on </w:t>
            </w:r>
            <w:hyperlink r:id="rId20" w:history="1">
              <w:proofErr w:type="spellStart"/>
              <w:r w:rsidRPr="00191F89">
                <w:rPr>
                  <w:rStyle w:val="Hyperlink"/>
                </w:rPr>
                <w:t>Skillshare</w:t>
              </w:r>
              <w:proofErr w:type="spellEnd"/>
            </w:hyperlink>
            <w:r>
              <w:t xml:space="preserve"> there are lots including embroidery, embellishment, print and pattern design. And they are all </w:t>
            </w:r>
            <w:r w:rsidRPr="00191F89">
              <w:rPr>
                <w:b/>
              </w:rPr>
              <w:t>free</w:t>
            </w:r>
            <w:r>
              <w:t>!</w:t>
            </w:r>
          </w:p>
          <w:p w:rsidR="005C7993" w:rsidRDefault="005C7993"/>
          <w:p w:rsidR="005C7993" w:rsidRDefault="005C7993">
            <w:r>
              <w:t xml:space="preserve">Watch the video about the Textiles course here at ASFC on the blog </w:t>
            </w:r>
            <w:hyperlink r:id="rId21" w:history="1">
              <w:r w:rsidRPr="005C7993">
                <w:rPr>
                  <w:rStyle w:val="Hyperlink"/>
                </w:rPr>
                <w:t>here</w:t>
              </w:r>
            </w:hyperlink>
          </w:p>
          <w:p w:rsidR="005C7993" w:rsidRDefault="005C7993"/>
          <w:p w:rsidR="005C7993" w:rsidRDefault="005C7993">
            <w:r>
              <w:t xml:space="preserve">Download and complete your initial assignment on Colour Forecasting and Design </w:t>
            </w:r>
            <w:hyperlink r:id="rId22" w:history="1">
              <w:r w:rsidRPr="005C7993">
                <w:rPr>
                  <w:rStyle w:val="Hyperlink"/>
                </w:rPr>
                <w:t>here</w:t>
              </w:r>
            </w:hyperlink>
          </w:p>
          <w:p w:rsidR="005C7993" w:rsidRDefault="005C7993"/>
          <w:p w:rsidR="005C7993" w:rsidRDefault="005C7993"/>
        </w:tc>
      </w:tr>
    </w:tbl>
    <w:p w:rsidR="00FC0305" w:rsidRDefault="00F252C8"/>
    <w:sectPr w:rsidR="00FC0305" w:rsidSect="004208C5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BA" w:rsidRDefault="009219BA" w:rsidP="00614FDA">
      <w:pPr>
        <w:spacing w:after="0" w:line="240" w:lineRule="auto"/>
      </w:pPr>
      <w:r>
        <w:separator/>
      </w:r>
    </w:p>
  </w:endnote>
  <w:endnote w:type="continuationSeparator" w:id="0">
    <w:p w:rsidR="009219BA" w:rsidRDefault="009219BA" w:rsidP="0061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BA" w:rsidRDefault="009219BA" w:rsidP="00614FDA">
      <w:pPr>
        <w:spacing w:after="0" w:line="240" w:lineRule="auto"/>
      </w:pPr>
      <w:r>
        <w:separator/>
      </w:r>
    </w:p>
  </w:footnote>
  <w:footnote w:type="continuationSeparator" w:id="0">
    <w:p w:rsidR="009219BA" w:rsidRDefault="009219BA" w:rsidP="0061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DA" w:rsidRDefault="00614FD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4FDA" w:rsidRDefault="00614FDA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t>Transition to Level 3 study at ASFC: summer term reading &amp; tasks by course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614FDA" w:rsidRDefault="00614FDA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t>Transition to Level 3 study at ASFC: summer term reading &amp; tasks by course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CDD"/>
    <w:multiLevelType w:val="multilevel"/>
    <w:tmpl w:val="394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A5DAE"/>
    <w:multiLevelType w:val="hybridMultilevel"/>
    <w:tmpl w:val="07E64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DA"/>
    <w:rsid w:val="00102471"/>
    <w:rsid w:val="00191F89"/>
    <w:rsid w:val="00275D40"/>
    <w:rsid w:val="002C68D1"/>
    <w:rsid w:val="004208C5"/>
    <w:rsid w:val="005C7993"/>
    <w:rsid w:val="00614FDA"/>
    <w:rsid w:val="009219BA"/>
    <w:rsid w:val="00C5428A"/>
    <w:rsid w:val="00F252C8"/>
    <w:rsid w:val="00F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F035B3C-FC77-4AFD-999D-42161F2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DA"/>
  </w:style>
  <w:style w:type="paragraph" w:styleId="Footer">
    <w:name w:val="footer"/>
    <w:basedOn w:val="Normal"/>
    <w:link w:val="FooterChar"/>
    <w:uiPriority w:val="99"/>
    <w:unhideWhenUsed/>
    <w:rsid w:val="00614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DA"/>
  </w:style>
  <w:style w:type="character" w:styleId="Hyperlink">
    <w:name w:val="Hyperlink"/>
    <w:basedOn w:val="DefaultParagraphFont"/>
    <w:uiPriority w:val="99"/>
    <w:unhideWhenUsed/>
    <w:rsid w:val="004208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3myqj2" TargetMode="External"/><Relationship Id="rId13" Type="http://schemas.openxmlformats.org/officeDocument/2006/relationships/hyperlink" Target="https://www.instagram.com/asfctextiles/" TargetMode="External"/><Relationship Id="rId18" Type="http://schemas.openxmlformats.org/officeDocument/2006/relationships/hyperlink" Target="https://costumesociety.org.uk/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fctextiles.blogspot.com/p/summer-work.html" TargetMode="External"/><Relationship Id="rId7" Type="http://schemas.openxmlformats.org/officeDocument/2006/relationships/hyperlink" Target="https://www.netflix.com/gb/title/81026300" TargetMode="External"/><Relationship Id="rId12" Type="http://schemas.openxmlformats.org/officeDocument/2006/relationships/hyperlink" Target="http://asfctextiles.blogspot.com/" TargetMode="External"/><Relationship Id="rId17" Type="http://schemas.openxmlformats.org/officeDocument/2006/relationships/hyperlink" Target="https://www.textileartist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arpersbazaar.com/fashion/designers/a1523/designer-name-pronounciation-part-two/" TargetMode="External"/><Relationship Id="rId20" Type="http://schemas.openxmlformats.org/officeDocument/2006/relationships/hyperlink" Target="https://www.skillshare.com/search?query=Textiles&amp;searchMethod=autocomple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offashion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arpersbazaar.com/fashion/designers/a1508/how-to-pronounce-designer-names-moschino-miu-miu-herme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gsn.com/blogs/" TargetMode="External"/><Relationship Id="rId19" Type="http://schemas.openxmlformats.org/officeDocument/2006/relationships/hyperlink" Target="https://www.creativetour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zeddigital.com" TargetMode="External"/><Relationship Id="rId14" Type="http://schemas.openxmlformats.org/officeDocument/2006/relationships/hyperlink" Target="https://www.pinterest.co.uk/misserinteaches/" TargetMode="External"/><Relationship Id="rId22" Type="http://schemas.openxmlformats.org/officeDocument/2006/relationships/hyperlink" Target="https://drive.google.com/file/d/1nUBxuppVBS93OJc7uN3V-rnCcbRTgbv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Stanbra</dc:creator>
  <cp:keywords/>
  <dc:description/>
  <cp:lastModifiedBy>Sophie Sparke</cp:lastModifiedBy>
  <cp:revision>2</cp:revision>
  <dcterms:created xsi:type="dcterms:W3CDTF">2022-08-24T12:56:00Z</dcterms:created>
  <dcterms:modified xsi:type="dcterms:W3CDTF">2022-08-24T12:56:00Z</dcterms:modified>
</cp:coreProperties>
</file>